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080" w:rsidRDefault="00F71080" w:rsidP="00F71080">
      <w:bookmarkStart w:id="0" w:name="_GoBack"/>
      <w:r>
        <w:t xml:space="preserve">Honorable Robert L. </w:t>
      </w:r>
      <w:proofErr w:type="spellStart"/>
      <w:r>
        <w:t>Sumwalt</w:t>
      </w:r>
      <w:proofErr w:type="spellEnd"/>
    </w:p>
    <w:bookmarkEnd w:id="0"/>
    <w:p w:rsidR="00F71080" w:rsidRDefault="00F71080" w:rsidP="00F71080">
      <w:r>
        <w:t xml:space="preserve"> </w:t>
      </w:r>
    </w:p>
    <w:p w:rsidR="00F71080" w:rsidRDefault="00F71080" w:rsidP="00F71080"/>
    <w:p w:rsidR="00F71080" w:rsidRDefault="00F71080" w:rsidP="00F71080">
      <w:r>
        <w:t xml:space="preserve">Robert L. </w:t>
      </w:r>
      <w:proofErr w:type="spellStart"/>
      <w:r>
        <w:t>Sumwalt</w:t>
      </w:r>
      <w:proofErr w:type="spellEnd"/>
      <w:r>
        <w:t xml:space="preserve"> was sworn in as the 14th chairman of the National Transportation Safety Board on August 10, 2017, after being nominated by President Donald J. Trump and confirmed by the U.S. Senate. Mr. </w:t>
      </w:r>
      <w:proofErr w:type="spellStart"/>
      <w:r>
        <w:t>Sumwalt</w:t>
      </w:r>
      <w:proofErr w:type="spellEnd"/>
      <w:r>
        <w:t xml:space="preserve"> began his tenure at the NTSB in August 2006 when President George W. Bush appointed him to the Board and designated him as Vice Chairman of the Board. In November 2011, President Barack Obama reappointed Mr. </w:t>
      </w:r>
      <w:proofErr w:type="spellStart"/>
      <w:r>
        <w:t>Sumwalt</w:t>
      </w:r>
      <w:proofErr w:type="spellEnd"/>
      <w:r>
        <w:t xml:space="preserve"> to an additional five-year term as Board Member.</w:t>
      </w:r>
    </w:p>
    <w:p w:rsidR="00F71080" w:rsidRDefault="00F71080" w:rsidP="00F71080"/>
    <w:p w:rsidR="00F71080" w:rsidRDefault="00F71080" w:rsidP="00F71080">
      <w:r>
        <w:t xml:space="preserve">Since joining the Board, Chairman </w:t>
      </w:r>
      <w:proofErr w:type="spellStart"/>
      <w:r>
        <w:t>Sumwalt</w:t>
      </w:r>
      <w:proofErr w:type="spellEnd"/>
      <w:r>
        <w:t xml:space="preserve"> has been a fierce advocate for improving safety in all modes of transportation, including teen driver safety, impaired driving, distractions in transportation, and several aviation and rail safety initiatives.</w:t>
      </w:r>
    </w:p>
    <w:p w:rsidR="00F71080" w:rsidRDefault="00F71080" w:rsidP="00F71080"/>
    <w:p w:rsidR="00F71080" w:rsidRDefault="00F71080" w:rsidP="00F71080">
      <w:r>
        <w:t xml:space="preserve">Before joining the NTSB, Mr. </w:t>
      </w:r>
      <w:proofErr w:type="spellStart"/>
      <w:r>
        <w:t>Sumwalt</w:t>
      </w:r>
      <w:proofErr w:type="spellEnd"/>
      <w:r>
        <w:t xml:space="preserve"> was a pilot for 32 years, including 24 years with Piedmont Airlines and US Airways. He accumulated over 14,000 flight hours. During his tenure at US Airways, he worked on special assignment to the flight safety department and served on the airline’s Flight Operational Quality Assurance (FOQA) monitoring team.</w:t>
      </w:r>
    </w:p>
    <w:p w:rsidR="00F71080" w:rsidRDefault="00F71080" w:rsidP="00F71080"/>
    <w:p w:rsidR="00F71080" w:rsidRDefault="00F71080" w:rsidP="00F71080">
      <w:r>
        <w:t xml:space="preserve">Following his airline career, </w:t>
      </w:r>
      <w:proofErr w:type="spellStart"/>
      <w:r>
        <w:t>Sumwalt</w:t>
      </w:r>
      <w:proofErr w:type="spellEnd"/>
      <w:r>
        <w:t xml:space="preserve"> managed the corporate aviation department for a Fortune 500 energy company.</w:t>
      </w:r>
    </w:p>
    <w:p w:rsidR="00F71080" w:rsidRDefault="00F71080" w:rsidP="00F71080"/>
    <w:p w:rsidR="00F71080" w:rsidRDefault="00F71080" w:rsidP="00F71080">
      <w:r>
        <w:t>In other notable accomplishments, he chaired the Air Line Pilots Association’s Human Factors and Training Group and co-founded the association’s critical incident response program. He also spent eight years as a consultant to NASA’s Aviation Safety Reporting System (ASRS) and has written extensively on aviation safety matters. He has co-authored a book on aircraft accidents and has published more than 100 articles on transportation safety and aircraft accident investigation.</w:t>
      </w:r>
    </w:p>
    <w:p w:rsidR="00F71080" w:rsidRDefault="00F71080" w:rsidP="00F71080"/>
    <w:p w:rsidR="00F71080" w:rsidRDefault="00F71080" w:rsidP="00F71080">
      <w:r>
        <w:t xml:space="preserve">Chairman </w:t>
      </w:r>
      <w:proofErr w:type="spellStart"/>
      <w:r>
        <w:t>Sumwalt</w:t>
      </w:r>
      <w:proofErr w:type="spellEnd"/>
      <w:r>
        <w:t xml:space="preserve"> earned an undergraduate degree from the University of South Carolina and a Master of Aeronautical Science (with Distinction) from Embry-Riddle Aeronautical University, with concentrations in aviation/aerospace safety systems and human factors aviation systems. In recognition of his accomplishments, he was awarded an honorary Doctor of Science degree from the University of South Carolina and was inducted into the South Carolina Aviation Hall of Fame.</w:t>
      </w:r>
    </w:p>
    <w:p w:rsidR="00F71080" w:rsidRDefault="00F71080" w:rsidP="00F71080"/>
    <w:p w:rsidR="00F71080" w:rsidRDefault="00F71080" w:rsidP="00F71080">
      <w:r>
        <w:t>Speeches and Testimony</w:t>
      </w:r>
    </w:p>
    <w:p w:rsidR="00F71080" w:rsidRDefault="00F71080" w:rsidP="00F71080"/>
    <w:p w:rsidR="00F71080" w:rsidRDefault="00F71080" w:rsidP="00F71080">
      <w:r>
        <w:t xml:space="preserve">Read Chairman </w:t>
      </w:r>
      <w:proofErr w:type="spellStart"/>
      <w:r>
        <w:t>Sumwalt's</w:t>
      </w:r>
      <w:proofErr w:type="spellEnd"/>
      <w:r>
        <w:t xml:space="preserve"> remarks concerning transportation safety&gt;</w:t>
      </w:r>
    </w:p>
    <w:p w:rsidR="00F71080" w:rsidRDefault="00F71080" w:rsidP="00F71080"/>
    <w:p w:rsidR="005D4CCF" w:rsidRDefault="005D4CCF"/>
    <w:sectPr w:rsidR="005D4CCF" w:rsidSect="00015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080"/>
    <w:rsid w:val="00015B50"/>
    <w:rsid w:val="00343837"/>
    <w:rsid w:val="005D4CCF"/>
    <w:rsid w:val="00DE2D9D"/>
    <w:rsid w:val="00F71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8A2A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62574">
      <w:bodyDiv w:val="1"/>
      <w:marLeft w:val="0"/>
      <w:marRight w:val="0"/>
      <w:marTop w:val="0"/>
      <w:marBottom w:val="0"/>
      <w:divBdr>
        <w:top w:val="none" w:sz="0" w:space="0" w:color="auto"/>
        <w:left w:val="none" w:sz="0" w:space="0" w:color="auto"/>
        <w:bottom w:val="none" w:sz="0" w:space="0" w:color="auto"/>
        <w:right w:val="none" w:sz="0" w:space="0" w:color="auto"/>
      </w:divBdr>
      <w:divsChild>
        <w:div w:id="1824160076">
          <w:marLeft w:val="0"/>
          <w:marRight w:val="0"/>
          <w:marTop w:val="0"/>
          <w:marBottom w:val="0"/>
          <w:divBdr>
            <w:top w:val="none" w:sz="0" w:space="0" w:color="auto"/>
            <w:left w:val="none" w:sz="0" w:space="0" w:color="auto"/>
            <w:bottom w:val="none" w:sz="0" w:space="0" w:color="auto"/>
            <w:right w:val="none" w:sz="0" w:space="0" w:color="auto"/>
          </w:divBdr>
          <w:divsChild>
            <w:div w:id="342244352">
              <w:marLeft w:val="0"/>
              <w:marRight w:val="0"/>
              <w:marTop w:val="0"/>
              <w:marBottom w:val="0"/>
              <w:divBdr>
                <w:top w:val="none" w:sz="0" w:space="0" w:color="auto"/>
                <w:left w:val="none" w:sz="0" w:space="0" w:color="auto"/>
                <w:bottom w:val="none" w:sz="0" w:space="0" w:color="auto"/>
                <w:right w:val="none" w:sz="0" w:space="0" w:color="auto"/>
              </w:divBdr>
              <w:divsChild>
                <w:div w:id="1140852984">
                  <w:marLeft w:val="0"/>
                  <w:marRight w:val="0"/>
                  <w:marTop w:val="0"/>
                  <w:marBottom w:val="0"/>
                  <w:divBdr>
                    <w:top w:val="none" w:sz="0" w:space="0" w:color="auto"/>
                    <w:left w:val="none" w:sz="0" w:space="0" w:color="auto"/>
                    <w:bottom w:val="none" w:sz="0" w:space="0" w:color="auto"/>
                    <w:right w:val="none" w:sz="0" w:space="0" w:color="auto"/>
                  </w:divBdr>
                  <w:divsChild>
                    <w:div w:id="1391926032">
                      <w:marLeft w:val="0"/>
                      <w:marRight w:val="0"/>
                      <w:marTop w:val="0"/>
                      <w:marBottom w:val="0"/>
                      <w:divBdr>
                        <w:top w:val="none" w:sz="0" w:space="0" w:color="auto"/>
                        <w:left w:val="none" w:sz="0" w:space="0" w:color="auto"/>
                        <w:bottom w:val="none" w:sz="0" w:space="0" w:color="auto"/>
                        <w:right w:val="none" w:sz="0" w:space="0" w:color="auto"/>
                      </w:divBdr>
                      <w:divsChild>
                        <w:div w:id="942806577">
                          <w:marLeft w:val="0"/>
                          <w:marRight w:val="0"/>
                          <w:marTop w:val="0"/>
                          <w:marBottom w:val="0"/>
                          <w:divBdr>
                            <w:top w:val="none" w:sz="0" w:space="0" w:color="auto"/>
                            <w:left w:val="none" w:sz="0" w:space="0" w:color="auto"/>
                            <w:bottom w:val="none" w:sz="0" w:space="0" w:color="auto"/>
                            <w:right w:val="none" w:sz="0" w:space="0" w:color="auto"/>
                          </w:divBdr>
                          <w:divsChild>
                            <w:div w:id="1444614915">
                              <w:marLeft w:val="0"/>
                              <w:marRight w:val="0"/>
                              <w:marTop w:val="0"/>
                              <w:marBottom w:val="0"/>
                              <w:divBdr>
                                <w:top w:val="none" w:sz="0" w:space="0" w:color="auto"/>
                                <w:left w:val="none" w:sz="0" w:space="0" w:color="auto"/>
                                <w:bottom w:val="none" w:sz="0" w:space="0" w:color="auto"/>
                                <w:right w:val="none" w:sz="0" w:space="0" w:color="auto"/>
                              </w:divBdr>
                              <w:divsChild>
                                <w:div w:id="925385061">
                                  <w:marLeft w:val="0"/>
                                  <w:marRight w:val="0"/>
                                  <w:marTop w:val="0"/>
                                  <w:marBottom w:val="0"/>
                                  <w:divBdr>
                                    <w:top w:val="none" w:sz="0" w:space="0" w:color="auto"/>
                                    <w:left w:val="none" w:sz="0" w:space="0" w:color="auto"/>
                                    <w:bottom w:val="none" w:sz="0" w:space="0" w:color="auto"/>
                                    <w:right w:val="none" w:sz="0" w:space="0" w:color="auto"/>
                                  </w:divBdr>
                                  <w:divsChild>
                                    <w:div w:id="11410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2380">
                              <w:marLeft w:val="0"/>
                              <w:marRight w:val="0"/>
                              <w:marTop w:val="0"/>
                              <w:marBottom w:val="0"/>
                              <w:divBdr>
                                <w:top w:val="none" w:sz="0" w:space="0" w:color="auto"/>
                                <w:left w:val="none" w:sz="0" w:space="0" w:color="auto"/>
                                <w:bottom w:val="none" w:sz="0" w:space="0" w:color="auto"/>
                                <w:right w:val="none" w:sz="0" w:space="0" w:color="auto"/>
                              </w:divBdr>
                              <w:divsChild>
                                <w:div w:id="1827281448">
                                  <w:marLeft w:val="0"/>
                                  <w:marRight w:val="0"/>
                                  <w:marTop w:val="0"/>
                                  <w:marBottom w:val="0"/>
                                  <w:divBdr>
                                    <w:top w:val="none" w:sz="0" w:space="0" w:color="auto"/>
                                    <w:left w:val="none" w:sz="0" w:space="0" w:color="auto"/>
                                    <w:bottom w:val="none" w:sz="0" w:space="0" w:color="auto"/>
                                    <w:right w:val="none" w:sz="0" w:space="0" w:color="auto"/>
                                  </w:divBdr>
                                  <w:divsChild>
                                    <w:div w:id="1912353621">
                                      <w:marLeft w:val="0"/>
                                      <w:marRight w:val="0"/>
                                      <w:marTop w:val="0"/>
                                      <w:marBottom w:val="300"/>
                                      <w:divBdr>
                                        <w:top w:val="single" w:sz="6" w:space="5" w:color="DADEDD"/>
                                        <w:left w:val="single" w:sz="6" w:space="5" w:color="DADEDD"/>
                                        <w:bottom w:val="single" w:sz="6" w:space="5" w:color="DADEDD"/>
                                        <w:right w:val="single" w:sz="6" w:space="5" w:color="DADEDD"/>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1933</Characters>
  <Application>Microsoft Macintosh Word</Application>
  <DocSecurity>0</DocSecurity>
  <Lines>16</Lines>
  <Paragraphs>4</Paragraphs>
  <ScaleCrop>false</ScaleCrop>
  <Company>Wright State University</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Tsang</dc:creator>
  <cp:keywords/>
  <dc:description/>
  <cp:lastModifiedBy>Pamela Tsang</cp:lastModifiedBy>
  <cp:revision>1</cp:revision>
  <dcterms:created xsi:type="dcterms:W3CDTF">2018-05-04T23:24:00Z</dcterms:created>
  <dcterms:modified xsi:type="dcterms:W3CDTF">2018-05-04T23:46:00Z</dcterms:modified>
</cp:coreProperties>
</file>